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D9" w:rsidRPr="00DB4E20" w:rsidRDefault="00B07AD9" w:rsidP="00B07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B4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УВЕДОМЛЕНИЕ О ПОДГОТОВКЕ </w:t>
      </w:r>
      <w:proofErr w:type="gramStart"/>
      <w:r w:rsidRPr="00DB4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ПРОЕКТА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НОРМАТИВНОГО </w:t>
      </w:r>
      <w:r w:rsidRPr="00DB4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ПРАВОВОГО АКТА </w:t>
      </w:r>
      <w:r w:rsidRPr="007227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ОРГАНОВ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МЕСТНОГО САМОУПРАВЛЕНИЯ </w:t>
      </w:r>
      <w:r w:rsidRPr="00DB4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МУНИЦИПАЛЬНОГО ОБРАЗОВАНИЯ</w:t>
      </w:r>
      <w:proofErr w:type="gramEnd"/>
      <w:r w:rsidRPr="00DB4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АЛАПАЕВСКОЕ</w:t>
      </w:r>
    </w:p>
    <w:p w:rsidR="00B07AD9" w:rsidRPr="00DB4E20" w:rsidRDefault="00B07AD9" w:rsidP="00B07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9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947"/>
      </w:tblGrid>
      <w:tr w:rsidR="009E20CD" w:rsidRPr="009E20CD" w:rsidTr="002C4AC7">
        <w:tc>
          <w:tcPr>
            <w:tcW w:w="3969" w:type="dxa"/>
          </w:tcPr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и наименование нормативного правового акта:</w:t>
            </w:r>
          </w:p>
        </w:tc>
        <w:tc>
          <w:tcPr>
            <w:tcW w:w="5947" w:type="dxa"/>
          </w:tcPr>
          <w:p w:rsidR="00FB7F12" w:rsidRPr="00FB7F12" w:rsidRDefault="00FB7F12" w:rsidP="00FB7F1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 Алапаевское «</w:t>
            </w:r>
            <w:r w:rsidRPr="00FB7F1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D56151" w:rsidRPr="00D56151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  <w:r w:rsidRPr="00FB7F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7AD9" w:rsidRPr="009E20CD" w:rsidRDefault="00B07AD9" w:rsidP="004B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20CD" w:rsidRPr="009E20CD" w:rsidTr="002C4AC7">
        <w:tc>
          <w:tcPr>
            <w:tcW w:w="3969" w:type="dxa"/>
          </w:tcPr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Планируемый срок вступления нормативного правового акта в силу:</w:t>
            </w:r>
          </w:p>
        </w:tc>
        <w:tc>
          <w:tcPr>
            <w:tcW w:w="5947" w:type="dxa"/>
          </w:tcPr>
          <w:p w:rsidR="00CA0B2B" w:rsidRPr="009E20CD" w:rsidRDefault="00CA0B2B" w:rsidP="00B07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B07AD9" w:rsidRPr="009E20CD" w:rsidRDefault="00003A42" w:rsidP="00CA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момента опубликования</w:t>
            </w:r>
          </w:p>
        </w:tc>
      </w:tr>
      <w:tr w:rsidR="009E20CD" w:rsidRPr="009E20CD" w:rsidTr="002C4AC7">
        <w:tc>
          <w:tcPr>
            <w:tcW w:w="3969" w:type="dxa"/>
          </w:tcPr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 необходимости разработки нормативного правового акта:</w:t>
            </w:r>
          </w:p>
        </w:tc>
        <w:tc>
          <w:tcPr>
            <w:tcW w:w="5947" w:type="dxa"/>
          </w:tcPr>
          <w:p w:rsidR="008A758A" w:rsidRPr="009E20CD" w:rsidRDefault="00F53A88" w:rsidP="00F53A88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Федерального законодательства</w:t>
            </w:r>
          </w:p>
        </w:tc>
      </w:tr>
      <w:tr w:rsidR="009E20CD" w:rsidRPr="009E20CD" w:rsidTr="002C4AC7">
        <w:tc>
          <w:tcPr>
            <w:tcW w:w="3969" w:type="dxa"/>
          </w:tcPr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проблемы, на решение которой направлен предлагаемый способ регулирования:</w:t>
            </w:r>
          </w:p>
        </w:tc>
        <w:tc>
          <w:tcPr>
            <w:tcW w:w="5947" w:type="dxa"/>
          </w:tcPr>
          <w:p w:rsidR="00B07AD9" w:rsidRPr="00923000" w:rsidRDefault="00F53A88" w:rsidP="00F53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151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9E20CD" w:rsidRPr="009E20CD" w:rsidTr="002C4AC7">
        <w:tc>
          <w:tcPr>
            <w:tcW w:w="3969" w:type="dxa"/>
          </w:tcPr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 лиц, на которых будет распространяться действие нормативного правового акта:</w:t>
            </w:r>
          </w:p>
        </w:tc>
        <w:tc>
          <w:tcPr>
            <w:tcW w:w="5947" w:type="dxa"/>
          </w:tcPr>
          <w:p w:rsidR="00B07AD9" w:rsidRPr="009E20CD" w:rsidRDefault="009E20CD" w:rsidP="00323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или юридические лица, выполняющие функции застройщика в соответствии с пунктом 16 статьи 1 Градостроительного кодекса Российской Федерации</w:t>
            </w:r>
          </w:p>
        </w:tc>
      </w:tr>
      <w:tr w:rsidR="009E20CD" w:rsidRPr="009E20CD" w:rsidTr="002C4AC7">
        <w:tc>
          <w:tcPr>
            <w:tcW w:w="3969" w:type="dxa"/>
          </w:tcPr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Краткое изложение цели регулирования:</w:t>
            </w:r>
          </w:p>
        </w:tc>
        <w:tc>
          <w:tcPr>
            <w:tcW w:w="5947" w:type="dxa"/>
          </w:tcPr>
          <w:p w:rsidR="00B07AD9" w:rsidRPr="009E20CD" w:rsidRDefault="00D56151" w:rsidP="00923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9E20CD" w:rsidRPr="009E20CD" w:rsidTr="002C4AC7">
        <w:tc>
          <w:tcPr>
            <w:tcW w:w="3969" w:type="dxa"/>
          </w:tcPr>
          <w:p w:rsidR="00B07AD9" w:rsidRPr="009E20CD" w:rsidRDefault="00B07AD9" w:rsidP="00323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Срок, в течение которого разработчиком принимаются предложения:</w:t>
            </w:r>
          </w:p>
        </w:tc>
        <w:tc>
          <w:tcPr>
            <w:tcW w:w="5947" w:type="dxa"/>
          </w:tcPr>
          <w:p w:rsidR="00B07AD9" w:rsidRPr="009E20CD" w:rsidRDefault="00672757" w:rsidP="009E2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 по 18 июля 2024 года</w:t>
            </w:r>
          </w:p>
        </w:tc>
      </w:tr>
      <w:tr w:rsidR="009E20CD" w:rsidRPr="009E20CD" w:rsidTr="002C4AC7">
        <w:tc>
          <w:tcPr>
            <w:tcW w:w="3969" w:type="dxa"/>
          </w:tcPr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Должность, ФИО руководителя разработчика</w:t>
            </w:r>
          </w:p>
        </w:tc>
        <w:tc>
          <w:tcPr>
            <w:tcW w:w="5947" w:type="dxa"/>
          </w:tcPr>
          <w:p w:rsidR="00B07AD9" w:rsidRPr="009E20CD" w:rsidRDefault="009E20CD" w:rsidP="00CA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муниципальным имуществом, архитектурой и градостроительством</w:t>
            </w:r>
          </w:p>
        </w:tc>
      </w:tr>
      <w:tr w:rsidR="009E20CD" w:rsidRPr="009E20CD" w:rsidTr="002C4AC7">
        <w:tc>
          <w:tcPr>
            <w:tcW w:w="3969" w:type="dxa"/>
          </w:tcPr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 /Дата</w:t>
            </w:r>
          </w:p>
          <w:p w:rsidR="00B07AD9" w:rsidRPr="009E20CD" w:rsidRDefault="00B07AD9" w:rsidP="002C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7" w:type="dxa"/>
          </w:tcPr>
          <w:p w:rsidR="00B07AD9" w:rsidRPr="009E20CD" w:rsidRDefault="00D56151" w:rsidP="006B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01.07</w:t>
            </w:r>
            <w:r w:rsidR="009E20CD" w:rsidRPr="009E2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 w:rsidR="00923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B07AD9" w:rsidRDefault="00431518" w:rsidP="004867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 использованием программных средств </w:t>
      </w:r>
      <w:proofErr w:type="spellStart"/>
      <w:proofErr w:type="gramStart"/>
      <w:r>
        <w:rPr>
          <w:rFonts w:ascii="Liberation Serif" w:hAnsi="Liberation Serif" w:cs="Liberation Serif"/>
          <w:sz w:val="24"/>
          <w:szCs w:val="24"/>
        </w:rPr>
        <w:t>интернет-портала</w:t>
      </w:r>
      <w:proofErr w:type="spellEnd"/>
      <w:proofErr w:type="gramEnd"/>
      <w:r>
        <w:rPr>
          <w:rFonts w:ascii="Liberation Serif" w:hAnsi="Liberation Serif" w:cs="Liberation Serif"/>
          <w:sz w:val="24"/>
          <w:szCs w:val="24"/>
        </w:rPr>
        <w:t xml:space="preserve"> «Оценка регулирующего воздействия в Свердловской области» </w:t>
      </w:r>
      <w:hyperlink r:id="rId5" w:history="1">
        <w:r w:rsidRPr="008B213A">
          <w:rPr>
            <w:rStyle w:val="a5"/>
            <w:rFonts w:ascii="Liberation Serif" w:hAnsi="Liberation Serif" w:cs="Liberation Serif"/>
            <w:sz w:val="24"/>
            <w:szCs w:val="24"/>
          </w:rPr>
          <w:t>http://regulation.midural.ru/</w:t>
        </w:r>
      </w:hyperlink>
    </w:p>
    <w:p w:rsidR="00431518" w:rsidRDefault="00431518" w:rsidP="004867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431518" w:rsidRDefault="00431518" w:rsidP="004867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431518" w:rsidRDefault="00431518" w:rsidP="004867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431518" w:rsidRPr="009E20CD" w:rsidRDefault="00431518" w:rsidP="004867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431518" w:rsidRPr="009E20CD" w:rsidSect="0061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E5323"/>
    <w:multiLevelType w:val="multilevel"/>
    <w:tmpl w:val="4A24D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7F0A"/>
    <w:rsid w:val="00003A42"/>
    <w:rsid w:val="00032271"/>
    <w:rsid w:val="00064D4B"/>
    <w:rsid w:val="00072FDD"/>
    <w:rsid w:val="000E59BC"/>
    <w:rsid w:val="0014510B"/>
    <w:rsid w:val="00192079"/>
    <w:rsid w:val="00192995"/>
    <w:rsid w:val="001A5901"/>
    <w:rsid w:val="0021508F"/>
    <w:rsid w:val="002C5BA7"/>
    <w:rsid w:val="00323D71"/>
    <w:rsid w:val="0039174B"/>
    <w:rsid w:val="00431518"/>
    <w:rsid w:val="00486737"/>
    <w:rsid w:val="004B68AF"/>
    <w:rsid w:val="004F1A3B"/>
    <w:rsid w:val="005A72C9"/>
    <w:rsid w:val="00613697"/>
    <w:rsid w:val="00672757"/>
    <w:rsid w:val="006748A1"/>
    <w:rsid w:val="006B097E"/>
    <w:rsid w:val="006B13CB"/>
    <w:rsid w:val="006D40C0"/>
    <w:rsid w:val="00736A5D"/>
    <w:rsid w:val="00751FE4"/>
    <w:rsid w:val="00765F28"/>
    <w:rsid w:val="007E5758"/>
    <w:rsid w:val="007E7F0A"/>
    <w:rsid w:val="008A758A"/>
    <w:rsid w:val="00923000"/>
    <w:rsid w:val="00966EE8"/>
    <w:rsid w:val="009E20CD"/>
    <w:rsid w:val="00B07AD9"/>
    <w:rsid w:val="00B17ABA"/>
    <w:rsid w:val="00B66FDD"/>
    <w:rsid w:val="00B74D33"/>
    <w:rsid w:val="00BA78B9"/>
    <w:rsid w:val="00C94C6D"/>
    <w:rsid w:val="00CA0B2B"/>
    <w:rsid w:val="00CA308C"/>
    <w:rsid w:val="00CE1924"/>
    <w:rsid w:val="00D32F0D"/>
    <w:rsid w:val="00D50C4B"/>
    <w:rsid w:val="00D56151"/>
    <w:rsid w:val="00DA26EA"/>
    <w:rsid w:val="00E67F43"/>
    <w:rsid w:val="00EE612E"/>
    <w:rsid w:val="00F53A88"/>
    <w:rsid w:val="00F96C8C"/>
    <w:rsid w:val="00FB7F12"/>
    <w:rsid w:val="00FF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F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5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7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B66FD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5">
    <w:name w:val="Hyperlink"/>
    <w:basedOn w:val="a0"/>
    <w:uiPriority w:val="99"/>
    <w:unhideWhenUsed/>
    <w:rsid w:val="0043151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gulation.midural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k36-2</dc:creator>
  <cp:keywords/>
  <dc:description/>
  <cp:lastModifiedBy>k36-2</cp:lastModifiedBy>
  <cp:revision>27</cp:revision>
  <cp:lastPrinted>2024-07-01T10:07:00Z</cp:lastPrinted>
  <dcterms:created xsi:type="dcterms:W3CDTF">2022-02-10T03:21:00Z</dcterms:created>
  <dcterms:modified xsi:type="dcterms:W3CDTF">2025-01-16T07:29:00Z</dcterms:modified>
</cp:coreProperties>
</file>